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67F3E4" w14:textId="49A44DB6" w:rsidR="00B16A69" w:rsidRPr="00B16A69" w:rsidRDefault="00B16A69" w:rsidP="00B16A69">
      <w:pPr>
        <w:spacing w:after="0" w:line="240" w:lineRule="auto"/>
        <w:jc w:val="center"/>
        <w:rPr>
          <w:noProof/>
        </w:rPr>
      </w:pPr>
      <w:bookmarkStart w:id="0" w:name="sub_4008"/>
    </w:p>
    <w:p w14:paraId="31044EF7" w14:textId="7E5AEAA1" w:rsidR="00806DB8" w:rsidRPr="00990250" w:rsidRDefault="00806DB8" w:rsidP="00CA6A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br/>
      </w:r>
      <w:r w:rsidRPr="00990250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AF2925">
        <w:rPr>
          <w:rFonts w:ascii="Times New Roman" w:hAnsi="Times New Roman"/>
          <w:b/>
          <w:sz w:val="28"/>
          <w:szCs w:val="28"/>
        </w:rPr>
        <w:t>ЕРМАКОВСКОГО СЕЛЬСОВЕТА</w:t>
      </w:r>
    </w:p>
    <w:p w14:paraId="0D562B1B" w14:textId="5058E77D" w:rsidR="00806DB8" w:rsidRDefault="00AF2925" w:rsidP="00CA6A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КОЧКОВСКОГО</w:t>
      </w:r>
      <w:r w:rsidR="00806DB8" w:rsidRPr="00990250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>
        <w:rPr>
          <w:rFonts w:ascii="Times New Roman" w:hAnsi="Times New Roman"/>
          <w:b/>
          <w:bCs/>
          <w:sz w:val="28"/>
          <w:szCs w:val="28"/>
        </w:rPr>
        <w:t>А</w:t>
      </w:r>
    </w:p>
    <w:p w14:paraId="0F587A4F" w14:textId="38421AB2" w:rsidR="00AF2925" w:rsidRDefault="00AF2925" w:rsidP="00CA6A7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14:paraId="36753328" w14:textId="2C87183A" w:rsidR="00AF2925" w:rsidRDefault="00AF2925" w:rsidP="00AF29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2DC34B7" w14:textId="77777777" w:rsidR="001F1EF5" w:rsidRPr="00990250" w:rsidRDefault="001F1EF5" w:rsidP="00AF29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DC06853" w14:textId="77777777" w:rsidR="00806DB8" w:rsidRPr="00990250" w:rsidRDefault="00806DB8" w:rsidP="00CA6A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0250">
        <w:rPr>
          <w:rFonts w:ascii="Times New Roman" w:hAnsi="Times New Roman"/>
          <w:b/>
          <w:sz w:val="28"/>
          <w:szCs w:val="28"/>
        </w:rPr>
        <w:t>ПОСТАНОВЛЕНИЕ</w:t>
      </w:r>
    </w:p>
    <w:p w14:paraId="196F16DD" w14:textId="77777777" w:rsidR="00806DB8" w:rsidRPr="00990250" w:rsidRDefault="00806DB8" w:rsidP="00806DB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E2162BE" w14:textId="4FBD0E58" w:rsidR="00806DB8" w:rsidRPr="001F1EF5" w:rsidRDefault="00AF2925" w:rsidP="00806DB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F1EF5">
        <w:rPr>
          <w:rFonts w:ascii="Times New Roman" w:hAnsi="Times New Roman"/>
          <w:b/>
          <w:sz w:val="28"/>
          <w:szCs w:val="28"/>
        </w:rPr>
        <w:t xml:space="preserve">                                                    </w:t>
      </w:r>
      <w:r w:rsidR="001F1EF5" w:rsidRPr="001F1EF5">
        <w:rPr>
          <w:rFonts w:ascii="Times New Roman" w:hAnsi="Times New Roman"/>
          <w:b/>
          <w:sz w:val="28"/>
          <w:szCs w:val="28"/>
        </w:rPr>
        <w:t>о</w:t>
      </w:r>
      <w:r w:rsidRPr="001F1EF5">
        <w:rPr>
          <w:rFonts w:ascii="Times New Roman" w:hAnsi="Times New Roman"/>
          <w:b/>
          <w:sz w:val="28"/>
          <w:szCs w:val="28"/>
        </w:rPr>
        <w:t>т</w:t>
      </w:r>
      <w:r w:rsidR="001F1EF5" w:rsidRPr="001F1EF5">
        <w:rPr>
          <w:rFonts w:ascii="Times New Roman" w:hAnsi="Times New Roman"/>
          <w:b/>
          <w:sz w:val="28"/>
          <w:szCs w:val="28"/>
        </w:rPr>
        <w:t xml:space="preserve"> 03.</w:t>
      </w:r>
      <w:r w:rsidRPr="001F1EF5">
        <w:rPr>
          <w:rFonts w:ascii="Times New Roman" w:hAnsi="Times New Roman"/>
          <w:b/>
          <w:sz w:val="28"/>
          <w:szCs w:val="28"/>
        </w:rPr>
        <w:t>02.2021           №</w:t>
      </w:r>
      <w:r w:rsidR="001F1EF5" w:rsidRPr="001F1EF5">
        <w:rPr>
          <w:rFonts w:ascii="Times New Roman" w:hAnsi="Times New Roman"/>
          <w:b/>
          <w:sz w:val="28"/>
          <w:szCs w:val="28"/>
        </w:rPr>
        <w:t xml:space="preserve"> 6</w:t>
      </w:r>
      <w:r w:rsidRPr="001F1EF5">
        <w:rPr>
          <w:rFonts w:ascii="Times New Roman" w:hAnsi="Times New Roman"/>
          <w:b/>
          <w:sz w:val="28"/>
          <w:szCs w:val="28"/>
        </w:rPr>
        <w:t xml:space="preserve"> </w:t>
      </w:r>
    </w:p>
    <w:p w14:paraId="51D5E00D" w14:textId="77777777" w:rsidR="005C415D" w:rsidRPr="00990250" w:rsidRDefault="005C415D" w:rsidP="00806DB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784F416" w14:textId="1C79D305" w:rsidR="004B5D71" w:rsidRPr="00675CFC" w:rsidRDefault="00675CFC" w:rsidP="008D2AB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75CFC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Pr="00675CFC">
        <w:rPr>
          <w:rFonts w:ascii="Times New Roman" w:hAnsi="Times New Roman" w:cs="Times New Roman"/>
          <w:sz w:val="28"/>
          <w:szCs w:val="28"/>
        </w:rPr>
        <w:t xml:space="preserve">предоставлении уведомлений </w:t>
      </w:r>
      <w:r w:rsidR="00053F77">
        <w:rPr>
          <w:rFonts w:ascii="Times New Roman" w:hAnsi="Times New Roman" w:cs="Times New Roman"/>
          <w:sz w:val="28"/>
          <w:szCs w:val="28"/>
        </w:rPr>
        <w:t xml:space="preserve">гражданами, </w:t>
      </w:r>
      <w:r w:rsidR="00053F77" w:rsidRPr="00BC3FCE">
        <w:rPr>
          <w:rFonts w:ascii="Times New Roman" w:hAnsi="Times New Roman" w:cs="Times New Roman"/>
          <w:sz w:val="28"/>
          <w:szCs w:val="28"/>
        </w:rPr>
        <w:t xml:space="preserve">претендующими на </w:t>
      </w:r>
      <w:r w:rsidR="00AF2925">
        <w:rPr>
          <w:rFonts w:ascii="Times New Roman" w:hAnsi="Times New Roman" w:cs="Times New Roman"/>
          <w:sz w:val="28"/>
          <w:szCs w:val="28"/>
        </w:rPr>
        <w:t>замещение должностей</w:t>
      </w:r>
      <w:r w:rsidR="00053F77" w:rsidRPr="00BC3FCE">
        <w:rPr>
          <w:rFonts w:ascii="Times New Roman" w:hAnsi="Times New Roman" w:cs="Times New Roman"/>
          <w:sz w:val="28"/>
          <w:szCs w:val="28"/>
        </w:rPr>
        <w:t xml:space="preserve"> </w:t>
      </w:r>
      <w:r w:rsidR="00AF2925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="002F3995" w:rsidRPr="00BC3FCE">
        <w:rPr>
          <w:rFonts w:ascii="Times New Roman" w:hAnsi="Times New Roman" w:cs="Times New Roman"/>
          <w:sz w:val="28"/>
          <w:szCs w:val="28"/>
        </w:rPr>
        <w:t>,</w:t>
      </w:r>
      <w:r w:rsidR="00053F77" w:rsidRPr="00BC3FCE">
        <w:rPr>
          <w:rFonts w:ascii="Times New Roman" w:hAnsi="Times New Roman" w:cs="Times New Roman"/>
          <w:sz w:val="28"/>
          <w:szCs w:val="28"/>
        </w:rPr>
        <w:t xml:space="preserve"> </w:t>
      </w:r>
      <w:r w:rsidR="00AF2925">
        <w:rPr>
          <w:rFonts w:ascii="Times New Roman" w:hAnsi="Times New Roman" w:cs="Times New Roman"/>
          <w:sz w:val="28"/>
          <w:szCs w:val="28"/>
        </w:rPr>
        <w:t>их супругам</w:t>
      </w:r>
      <w:r w:rsidR="00155ACE">
        <w:rPr>
          <w:rFonts w:ascii="Times New Roman" w:hAnsi="Times New Roman" w:cs="Times New Roman"/>
          <w:sz w:val="28"/>
          <w:szCs w:val="28"/>
        </w:rPr>
        <w:t xml:space="preserve"> </w:t>
      </w:r>
      <w:r w:rsidR="00AF2925">
        <w:rPr>
          <w:rFonts w:ascii="Times New Roman" w:hAnsi="Times New Roman" w:cs="Times New Roman"/>
          <w:sz w:val="28"/>
          <w:szCs w:val="28"/>
        </w:rPr>
        <w:t>(г) и их несовершеннолетним детям</w:t>
      </w:r>
      <w:r w:rsidR="00AF2925" w:rsidRPr="00BC3FCE">
        <w:rPr>
          <w:rFonts w:ascii="Times New Roman" w:hAnsi="Times New Roman" w:cs="Times New Roman"/>
          <w:sz w:val="28"/>
          <w:szCs w:val="28"/>
        </w:rPr>
        <w:t xml:space="preserve"> </w:t>
      </w:r>
      <w:r w:rsidRPr="00BC3FCE">
        <w:rPr>
          <w:rFonts w:ascii="Times New Roman" w:hAnsi="Times New Roman" w:cs="Times New Roman"/>
          <w:sz w:val="28"/>
          <w:szCs w:val="28"/>
        </w:rPr>
        <w:t>о наличии цифровых финансовых активов, цифровых прав, включающих одновременно цифровые финансовые активы и иные цифровые права</w:t>
      </w:r>
      <w:r w:rsidR="00EC724E" w:rsidRPr="00BC3FCE">
        <w:rPr>
          <w:rFonts w:ascii="Times New Roman" w:hAnsi="Times New Roman" w:cs="Times New Roman"/>
          <w:sz w:val="28"/>
          <w:szCs w:val="28"/>
        </w:rPr>
        <w:t>,</w:t>
      </w:r>
      <w:r w:rsidRPr="008C6F7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36F2A">
        <w:rPr>
          <w:rFonts w:ascii="Times New Roman" w:hAnsi="Times New Roman" w:cs="Times New Roman"/>
          <w:sz w:val="28"/>
          <w:szCs w:val="28"/>
        </w:rPr>
        <w:t>утилитарных цифровых прав, цифровой валюты</w:t>
      </w:r>
      <w:r w:rsidR="00AF292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94F13E" w14:textId="77777777" w:rsidR="00B16A69" w:rsidRPr="00675CFC" w:rsidRDefault="00B16A69" w:rsidP="00B16A6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56F7BE06" w14:textId="77777777" w:rsidR="00B16A69" w:rsidRPr="00675CFC" w:rsidRDefault="00B16A69" w:rsidP="00B16A6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14:paraId="7941D899" w14:textId="603FE418" w:rsidR="004B5D71" w:rsidRDefault="00675CFC" w:rsidP="00AF2925">
      <w:pPr>
        <w:pStyle w:val="ConsPlusNormal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5CFC">
        <w:rPr>
          <w:rFonts w:ascii="Times New Roman" w:hAnsi="Times New Roman" w:cs="Times New Roman"/>
          <w:sz w:val="28"/>
          <w:szCs w:val="28"/>
        </w:rPr>
        <w:t>В соответствии с Указом Президента Российской Федерации от                             10 декабря  2020 года № 778 «</w:t>
      </w:r>
      <w:r w:rsidRPr="00675CFC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Pr="00675CFC">
        <w:rPr>
          <w:rFonts w:ascii="Times New Roman" w:hAnsi="Times New Roman" w:cs="Times New Roman"/>
          <w:bCs/>
          <w:sz w:val="28"/>
          <w:szCs w:val="28"/>
        </w:rPr>
        <w:t>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  <w:r w:rsidR="004B5D71" w:rsidRPr="00675CFC">
        <w:rPr>
          <w:rFonts w:ascii="Times New Roman" w:hAnsi="Times New Roman" w:cs="Times New Roman"/>
          <w:sz w:val="28"/>
          <w:szCs w:val="28"/>
        </w:rPr>
        <w:t>,</w:t>
      </w:r>
      <w:r w:rsidR="002D1C97" w:rsidRPr="00675CFC">
        <w:rPr>
          <w:rFonts w:ascii="Times New Roman" w:hAnsi="Times New Roman" w:cs="Times New Roman"/>
          <w:sz w:val="28"/>
          <w:szCs w:val="28"/>
        </w:rPr>
        <w:t xml:space="preserve"> </w:t>
      </w:r>
      <w:r w:rsidR="004B5D71" w:rsidRPr="00675CF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F2925">
        <w:rPr>
          <w:rFonts w:ascii="Times New Roman" w:hAnsi="Times New Roman" w:cs="Times New Roman"/>
          <w:sz w:val="28"/>
          <w:szCs w:val="28"/>
        </w:rPr>
        <w:t xml:space="preserve">Ермаковского сельсовета </w:t>
      </w:r>
      <w:r w:rsidR="00AF2925" w:rsidRPr="00AF2925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14:paraId="74DF15C9" w14:textId="77777777" w:rsidR="001F1EF5" w:rsidRPr="00675CFC" w:rsidRDefault="001F1EF5" w:rsidP="00AF292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E9CD7B6" w14:textId="09605F67" w:rsidR="004C5BCD" w:rsidRDefault="00675CFC" w:rsidP="00AF29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B9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92B92">
        <w:rPr>
          <w:rFonts w:ascii="Times New Roman" w:hAnsi="Times New Roman" w:cs="Times New Roman"/>
          <w:color w:val="000000"/>
          <w:sz w:val="28"/>
          <w:szCs w:val="28"/>
        </w:rPr>
        <w:t xml:space="preserve">Установить, что с 01 января по 30 июня 2021 года включительно граждане, </w:t>
      </w:r>
      <w:r w:rsidRPr="00992B92">
        <w:rPr>
          <w:rFonts w:ascii="Times New Roman" w:hAnsi="Times New Roman" w:cs="Times New Roman"/>
          <w:sz w:val="28"/>
          <w:szCs w:val="28"/>
        </w:rPr>
        <w:t xml:space="preserve">претендующие на </w:t>
      </w:r>
      <w:r w:rsidR="004C5BCD">
        <w:rPr>
          <w:rFonts w:ascii="Times New Roman" w:hAnsi="Times New Roman" w:cs="Times New Roman"/>
          <w:sz w:val="28"/>
          <w:szCs w:val="28"/>
        </w:rPr>
        <w:t xml:space="preserve">замещение </w:t>
      </w:r>
      <w:r w:rsidRPr="00992B92">
        <w:rPr>
          <w:rFonts w:ascii="Times New Roman" w:hAnsi="Times New Roman" w:cs="Times New Roman"/>
          <w:sz w:val="28"/>
          <w:szCs w:val="28"/>
        </w:rPr>
        <w:t>должност</w:t>
      </w:r>
      <w:r w:rsidR="004C5BCD">
        <w:rPr>
          <w:rFonts w:ascii="Times New Roman" w:hAnsi="Times New Roman" w:cs="Times New Roman"/>
          <w:sz w:val="28"/>
          <w:szCs w:val="28"/>
        </w:rPr>
        <w:t>ей</w:t>
      </w:r>
      <w:r w:rsidR="00AF2925" w:rsidRPr="00AF2925">
        <w:rPr>
          <w:rFonts w:ascii="Times New Roman" w:hAnsi="Times New Roman" w:cs="Times New Roman"/>
          <w:sz w:val="28"/>
          <w:szCs w:val="28"/>
        </w:rPr>
        <w:t xml:space="preserve"> </w:t>
      </w:r>
      <w:r w:rsidR="00AF2925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Pr="00992B92">
        <w:rPr>
          <w:rFonts w:ascii="Times New Roman" w:hAnsi="Times New Roman" w:cs="Times New Roman"/>
          <w:sz w:val="28"/>
          <w:szCs w:val="28"/>
        </w:rPr>
        <w:t>,</w:t>
      </w:r>
      <w:r w:rsidR="004C5BCD">
        <w:rPr>
          <w:rFonts w:ascii="Times New Roman" w:hAnsi="Times New Roman" w:cs="Times New Roman"/>
          <w:sz w:val="28"/>
          <w:szCs w:val="28"/>
        </w:rPr>
        <w:t xml:space="preserve"> включенные в перечни</w:t>
      </w:r>
      <w:r w:rsidRPr="00992B92">
        <w:rPr>
          <w:rFonts w:ascii="Times New Roman" w:hAnsi="Times New Roman" w:cs="Times New Roman"/>
          <w:sz w:val="28"/>
          <w:szCs w:val="28"/>
        </w:rPr>
        <w:t xml:space="preserve"> </w:t>
      </w:r>
      <w:r w:rsidR="004C5BCD">
        <w:rPr>
          <w:rFonts w:ascii="Times New Roman" w:hAnsi="Times New Roman" w:cs="Times New Roman"/>
          <w:sz w:val="28"/>
          <w:szCs w:val="28"/>
        </w:rPr>
        <w:t>администрации Ермаковского сельсовета при назначении на которые обязаны предоставлять сведения о своих доходах, имуществе и обязательствах имущественного характера, а также доходах, имуществе и обязательствах имущественного характера супруги (супруга) и несовершеннолетних детей, а также муниципальны</w:t>
      </w:r>
      <w:r w:rsidR="001F1EF5">
        <w:rPr>
          <w:rFonts w:ascii="Times New Roman" w:hAnsi="Times New Roman" w:cs="Times New Roman"/>
          <w:sz w:val="28"/>
          <w:szCs w:val="28"/>
        </w:rPr>
        <w:t>е служащие замещающие должности</w:t>
      </w:r>
      <w:r w:rsidR="004C5BCD">
        <w:rPr>
          <w:rFonts w:ascii="Times New Roman" w:hAnsi="Times New Roman" w:cs="Times New Roman"/>
          <w:sz w:val="28"/>
          <w:szCs w:val="28"/>
        </w:rPr>
        <w:t>, не предусмотренные</w:t>
      </w:r>
      <w:proofErr w:type="gramEnd"/>
      <w:r w:rsidR="004C5BCD">
        <w:rPr>
          <w:rFonts w:ascii="Times New Roman" w:hAnsi="Times New Roman" w:cs="Times New Roman"/>
          <w:sz w:val="28"/>
          <w:szCs w:val="28"/>
        </w:rPr>
        <w:t xml:space="preserve"> указанным перечнем и претендующие на замещение должностей включенные в него должны будут представ</w:t>
      </w:r>
      <w:r w:rsidR="001F1EF5">
        <w:rPr>
          <w:rFonts w:ascii="Times New Roman" w:hAnsi="Times New Roman" w:cs="Times New Roman"/>
          <w:sz w:val="28"/>
          <w:szCs w:val="28"/>
        </w:rPr>
        <w:t xml:space="preserve">лять уведомление </w:t>
      </w:r>
      <w:proofErr w:type="gramStart"/>
      <w:r w:rsidR="001F1EF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1F1EF5">
        <w:rPr>
          <w:rFonts w:ascii="Times New Roman" w:hAnsi="Times New Roman" w:cs="Times New Roman"/>
          <w:sz w:val="28"/>
          <w:szCs w:val="28"/>
        </w:rPr>
        <w:t xml:space="preserve"> принадлежащих </w:t>
      </w:r>
      <w:r w:rsidR="004C5BCD">
        <w:rPr>
          <w:rFonts w:ascii="Times New Roman" w:hAnsi="Times New Roman" w:cs="Times New Roman"/>
          <w:sz w:val="28"/>
          <w:szCs w:val="28"/>
        </w:rPr>
        <w:t xml:space="preserve"> им, их супругам и несовершеннолетним детям </w:t>
      </w:r>
    </w:p>
    <w:p w14:paraId="5F06EF38" w14:textId="3BD4B41A" w:rsidR="001F1EF5" w:rsidRPr="00992B92" w:rsidRDefault="00675CFC" w:rsidP="004C5B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FCE">
        <w:rPr>
          <w:rFonts w:ascii="Times New Roman" w:hAnsi="Times New Roman" w:cs="Times New Roman"/>
          <w:sz w:val="28"/>
          <w:szCs w:val="28"/>
        </w:rPr>
        <w:t>цифровых финансовых активах, цифровых правах, включающих одновременно цифровые финансовые активы и иные цифровые права, утилитарных</w:t>
      </w:r>
      <w:r w:rsidRPr="00992B92">
        <w:rPr>
          <w:rFonts w:ascii="Times New Roman" w:hAnsi="Times New Roman" w:cs="Times New Roman"/>
          <w:sz w:val="28"/>
          <w:szCs w:val="28"/>
        </w:rPr>
        <w:t xml:space="preserve"> цифровых правах и цифровой валюте (при их наличии)</w:t>
      </w:r>
      <w:proofErr w:type="gramStart"/>
      <w:r w:rsidR="001F1E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F1EF5" w:rsidRPr="001F1EF5">
        <w:rPr>
          <w:rFonts w:ascii="Times New Roman" w:hAnsi="Times New Roman" w:cs="Times New Roman"/>
          <w:sz w:val="28"/>
          <w:szCs w:val="28"/>
        </w:rPr>
        <w:t xml:space="preserve"> </w:t>
      </w:r>
      <w:r w:rsidR="001F1EF5" w:rsidRPr="00992B9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1F1EF5" w:rsidRPr="00992B92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1F1EF5" w:rsidRPr="00992B92">
        <w:rPr>
          <w:rFonts w:ascii="Times New Roman" w:hAnsi="Times New Roman" w:cs="Times New Roman"/>
          <w:sz w:val="28"/>
          <w:szCs w:val="28"/>
        </w:rPr>
        <w:t xml:space="preserve">алее </w:t>
      </w:r>
      <w:r w:rsidR="001F1EF5">
        <w:rPr>
          <w:rFonts w:ascii="Times New Roman" w:hAnsi="Times New Roman" w:cs="Times New Roman"/>
          <w:sz w:val="28"/>
          <w:szCs w:val="28"/>
        </w:rPr>
        <w:t>–</w:t>
      </w:r>
      <w:r w:rsidR="001F1EF5" w:rsidRPr="00992B92">
        <w:rPr>
          <w:rFonts w:ascii="Times New Roman" w:hAnsi="Times New Roman" w:cs="Times New Roman"/>
          <w:sz w:val="28"/>
          <w:szCs w:val="28"/>
        </w:rPr>
        <w:t xml:space="preserve"> уведомление) по форме, установленной приложением № 1 к Указу Президента Российской Федерации от 10 декабря  2020 года № 778 «</w:t>
      </w:r>
      <w:r w:rsidR="001F1EF5" w:rsidRPr="00992B92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1F1EF5" w:rsidRPr="00992B92">
        <w:rPr>
          <w:rFonts w:ascii="Times New Roman" w:hAnsi="Times New Roman" w:cs="Times New Roman"/>
          <w:bCs/>
          <w:sz w:val="28"/>
          <w:szCs w:val="28"/>
        </w:rPr>
        <w:t>мерах по реализации отдельных положений Федерального закона «О цифровых финансовых активах, цифровой валюте и о внесении изменений в отдельные законодательные акты Российской Федерации»</w:t>
      </w:r>
      <w:r w:rsidR="001F1EF5" w:rsidRPr="00992B92">
        <w:rPr>
          <w:rFonts w:ascii="Times New Roman" w:hAnsi="Times New Roman" w:cs="Times New Roman"/>
          <w:sz w:val="28"/>
          <w:szCs w:val="28"/>
        </w:rPr>
        <w:t xml:space="preserve">. </w:t>
      </w:r>
      <w:r w:rsidRPr="00992B9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5719D0" w14:textId="01B6F9E2" w:rsidR="00675CFC" w:rsidRDefault="00675CFC" w:rsidP="00675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CFC">
        <w:rPr>
          <w:rFonts w:ascii="Times New Roman" w:hAnsi="Times New Roman" w:cs="Times New Roman"/>
          <w:sz w:val="28"/>
          <w:szCs w:val="28"/>
        </w:rPr>
        <w:t>2. Уведомление, предусмотренное пунктом 1 настоящего постановления, представляется по состоянию на первое число месяца, предшествующего месяцу подачи документов для замещения соответствующей должности.</w:t>
      </w:r>
    </w:p>
    <w:p w14:paraId="4C41B123" w14:textId="77777777" w:rsidR="001F1EF5" w:rsidRDefault="001F1EF5" w:rsidP="00675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355CDE" w14:textId="77777777" w:rsidR="001F1EF5" w:rsidRDefault="001F1EF5" w:rsidP="00675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385943" w14:textId="77777777" w:rsidR="001F1EF5" w:rsidRDefault="001F1EF5" w:rsidP="00675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C5240D" w14:textId="77777777" w:rsidR="001F1EF5" w:rsidRDefault="001F1EF5" w:rsidP="00675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04CFDB" w14:textId="77777777" w:rsidR="001F1EF5" w:rsidRPr="00675CFC" w:rsidRDefault="001F1EF5" w:rsidP="00675C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1BFB38" w14:textId="4EA6C2D3" w:rsidR="001F1EF5" w:rsidRPr="001F1EF5" w:rsidRDefault="00992B92" w:rsidP="001F1EF5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3</w:t>
      </w:r>
      <w:r w:rsidRPr="004B64FB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BC3FCE" w:rsidRPr="001D267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Опубликовать настоящее постановление в </w:t>
      </w:r>
      <w:r w:rsidR="00AF2925">
        <w:rPr>
          <w:rFonts w:ascii="Times New Roman" w:hAnsi="Times New Roman" w:cs="Times New Roman"/>
          <w:b w:val="0"/>
          <w:bCs w:val="0"/>
          <w:sz w:val="28"/>
          <w:szCs w:val="28"/>
        </w:rPr>
        <w:t>периодическом печатном издании «</w:t>
      </w:r>
      <w:proofErr w:type="spellStart"/>
      <w:r w:rsidR="00AF2925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Ермаковский</w:t>
      </w:r>
      <w:proofErr w:type="spellEnd"/>
      <w:r w:rsidR="00AF292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вестник» </w:t>
      </w:r>
      <w:r w:rsidR="00BC3FCE" w:rsidRPr="001D2672">
        <w:rPr>
          <w:rFonts w:ascii="Times New Roman" w:hAnsi="Times New Roman" w:cs="Times New Roman"/>
          <w:b w:val="0"/>
          <w:bCs w:val="0"/>
          <w:sz w:val="28"/>
          <w:szCs w:val="28"/>
        </w:rPr>
        <w:t>и разместить на официа</w:t>
      </w:r>
      <w:r w:rsidR="00AF2925">
        <w:rPr>
          <w:rFonts w:ascii="Times New Roman" w:hAnsi="Times New Roman" w:cs="Times New Roman"/>
          <w:b w:val="0"/>
          <w:bCs w:val="0"/>
          <w:sz w:val="28"/>
          <w:szCs w:val="28"/>
        </w:rPr>
        <w:t>льном сайте Администрации Ермаковского сельсовета</w:t>
      </w:r>
      <w:r w:rsidR="00BC3FCE" w:rsidRPr="001D2672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636F2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1D6493FB" w14:textId="22347D51" w:rsidR="004B5D71" w:rsidRDefault="00992B92" w:rsidP="00992B9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75CFC" w:rsidRPr="00675CFC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 01 января 2021 года.</w:t>
      </w:r>
    </w:p>
    <w:p w14:paraId="6A7F88ED" w14:textId="77777777" w:rsidR="001F1EF5" w:rsidRPr="004B64FB" w:rsidRDefault="001F1EF5" w:rsidP="00992B9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68DD8EE" w14:textId="77777777" w:rsidR="00742FFC" w:rsidRPr="004B64FB" w:rsidRDefault="00742FFC" w:rsidP="004B5D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E82D05" w14:textId="77777777" w:rsidR="00742FFC" w:rsidRDefault="00742FFC" w:rsidP="004B5D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bookmarkEnd w:id="0"/>
    <w:p w14:paraId="39B4D094" w14:textId="77777777" w:rsidR="001F1EF5" w:rsidRDefault="00AF2925" w:rsidP="004B5D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Ермаковского сельсовета</w:t>
      </w:r>
    </w:p>
    <w:p w14:paraId="2404E2CA" w14:textId="77777777" w:rsidR="001F1EF5" w:rsidRDefault="001F1EF5" w:rsidP="004B5D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14:paraId="6C38D03A" w14:textId="5BC4EE08" w:rsidR="00AF2925" w:rsidRDefault="001F1EF5" w:rsidP="004B5D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</w:t>
      </w:r>
      <w:r w:rsidR="00AF292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А.А. Фабер</w:t>
      </w:r>
    </w:p>
    <w:p w14:paraId="307255FB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298147A5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5FA6568A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B52CA0F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21E5C0C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1BDED7B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4E4C7F92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7C6E67E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54856389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1C4870F6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22226051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1BD5B9D4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146A88B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EBCD4FB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D437E04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514661AE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141E1E5D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27F9A91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5459A323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DD4563A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25FCA0C0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7AFA9A2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590B9B6B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2D564378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1672623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4D2EFADC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1E5AA436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165A80BD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29099353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F65A79F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29DC821D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B78560D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2A5BEF98" w14:textId="77777777" w:rsidR="001F1EF5" w:rsidRDefault="001F1EF5" w:rsidP="001F1E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5747B792" w14:textId="68174A31" w:rsidR="001F1EF5" w:rsidRPr="001F1EF5" w:rsidRDefault="001F1EF5" w:rsidP="001F1E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1F1EF5">
        <w:rPr>
          <w:rFonts w:ascii="Times New Roman" w:eastAsia="Times New Roman" w:hAnsi="Times New Roman" w:cs="Times New Roman"/>
          <w:sz w:val="20"/>
          <w:szCs w:val="20"/>
        </w:rPr>
        <w:t>Вернер В.Г.</w:t>
      </w:r>
    </w:p>
    <w:p w14:paraId="24036633" w14:textId="2267182D" w:rsidR="001F1EF5" w:rsidRPr="001F1EF5" w:rsidRDefault="001F1EF5" w:rsidP="001F1E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1F1EF5">
        <w:rPr>
          <w:rFonts w:ascii="Times New Roman" w:eastAsia="Times New Roman" w:hAnsi="Times New Roman" w:cs="Times New Roman"/>
          <w:sz w:val="20"/>
          <w:szCs w:val="20"/>
        </w:rPr>
        <w:t>8(38356)34421</w:t>
      </w:r>
    </w:p>
    <w:p w14:paraId="31746D0C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5A8839E1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7214262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11FC74AF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1D151134" w14:textId="77777777" w:rsidR="001F1EF5" w:rsidRDefault="001F1EF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2D594EA8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F2925">
        <w:rPr>
          <w:rFonts w:ascii="Times New Roman" w:eastAsia="Times New Roman" w:hAnsi="Times New Roman" w:cs="Times New Roman"/>
          <w:sz w:val="28"/>
          <w:szCs w:val="28"/>
        </w:rPr>
        <w:t>Приложение № 1</w:t>
      </w:r>
    </w:p>
    <w:p w14:paraId="562B6004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F2925">
        <w:rPr>
          <w:rFonts w:ascii="Times New Roman" w:eastAsia="Times New Roman" w:hAnsi="Times New Roman" w:cs="Times New Roman"/>
          <w:sz w:val="28"/>
          <w:szCs w:val="28"/>
        </w:rPr>
        <w:t>к Указу Президента</w:t>
      </w:r>
    </w:p>
    <w:p w14:paraId="590F6340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F2925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</w:p>
    <w:p w14:paraId="3E5F7A5F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F2925">
        <w:rPr>
          <w:rFonts w:ascii="Times New Roman" w:eastAsia="Times New Roman" w:hAnsi="Times New Roman" w:cs="Times New Roman"/>
          <w:sz w:val="28"/>
          <w:szCs w:val="28"/>
        </w:rPr>
        <w:t>от 10 декабря 2020 г. № 778</w:t>
      </w:r>
    </w:p>
    <w:p w14:paraId="6FE66C78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86FC3FD" w14:textId="197F42D6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Cs w:val="20"/>
        </w:rPr>
      </w:pPr>
      <w:bookmarkStart w:id="2" w:name="Par38"/>
      <w:bookmarkEnd w:id="2"/>
      <w:r w:rsidRPr="00AF2925">
        <w:rPr>
          <w:rFonts w:ascii="Courier New" w:eastAsia="Times New Roman" w:hAnsi="Courier New" w:cs="Courier New"/>
          <w:szCs w:val="20"/>
        </w:rPr>
        <w:t xml:space="preserve">                               </w:t>
      </w:r>
    </w:p>
    <w:p w14:paraId="62BE76B5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Cs w:val="20"/>
        </w:rPr>
      </w:pPr>
    </w:p>
    <w:p w14:paraId="3FDCE7A1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2925">
        <w:rPr>
          <w:rFonts w:ascii="Times New Roman" w:eastAsia="Times New Roman" w:hAnsi="Times New Roman" w:cs="Times New Roman"/>
          <w:b/>
          <w:sz w:val="28"/>
          <w:szCs w:val="28"/>
        </w:rPr>
        <w:t>УВЕДОМЛЕНИЕ</w:t>
      </w:r>
    </w:p>
    <w:p w14:paraId="18AED838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2925">
        <w:rPr>
          <w:rFonts w:ascii="Times New Roman" w:eastAsia="Times New Roman" w:hAnsi="Times New Roman" w:cs="Times New Roman"/>
          <w:b/>
          <w:sz w:val="28"/>
          <w:szCs w:val="28"/>
        </w:rPr>
        <w:t xml:space="preserve">о наличии цифровых финансовых активов, </w:t>
      </w:r>
      <w:r w:rsidRPr="00AF2925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цифровых прав, включающих одновременно цифровые </w:t>
      </w:r>
      <w:r w:rsidRPr="00AF2925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финансовые активы и иные цифровые права, </w:t>
      </w:r>
      <w:r w:rsidRPr="00AF2925">
        <w:rPr>
          <w:rFonts w:ascii="Times New Roman" w:eastAsia="Times New Roman" w:hAnsi="Times New Roman" w:cs="Times New Roman"/>
          <w:b/>
          <w:sz w:val="28"/>
          <w:szCs w:val="28"/>
        </w:rPr>
        <w:br/>
        <w:t>утилитарных цифровых прав, цифровой валюты</w:t>
      </w:r>
    </w:p>
    <w:p w14:paraId="06A98FD3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FF3CF6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D282C2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25">
        <w:rPr>
          <w:rFonts w:ascii="Times New Roman" w:eastAsia="Times New Roman" w:hAnsi="Times New Roman" w:cs="Times New Roman"/>
          <w:sz w:val="28"/>
          <w:szCs w:val="28"/>
        </w:rPr>
        <w:t xml:space="preserve">           Я, ____________________________________________________, уведомляю</w:t>
      </w:r>
    </w:p>
    <w:p w14:paraId="51EF1AB3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292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(фамилия, имя, отчество) </w:t>
      </w:r>
    </w:p>
    <w:p w14:paraId="5CE03724" w14:textId="7D4BF5D3" w:rsidR="00AF2925" w:rsidRPr="00AF2925" w:rsidRDefault="00AF2925" w:rsidP="00155A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2925">
        <w:rPr>
          <w:rFonts w:ascii="Times New Roman" w:eastAsia="Times New Roman" w:hAnsi="Times New Roman" w:cs="Times New Roman"/>
          <w:sz w:val="28"/>
          <w:szCs w:val="28"/>
        </w:rPr>
        <w:t>о наличии у меня,</w:t>
      </w:r>
      <w:r w:rsidR="00155ACE">
        <w:rPr>
          <w:rFonts w:ascii="Times New Roman" w:eastAsia="Times New Roman" w:hAnsi="Times New Roman" w:cs="Times New Roman"/>
          <w:sz w:val="28"/>
          <w:szCs w:val="28"/>
        </w:rPr>
        <w:t xml:space="preserve"> моей супруги (моего супруга),  </w:t>
      </w:r>
      <w:r w:rsidRPr="00AF2925">
        <w:rPr>
          <w:rFonts w:ascii="Times New Roman" w:eastAsia="Times New Roman" w:hAnsi="Times New Roman" w:cs="Times New Roman"/>
          <w:sz w:val="28"/>
          <w:szCs w:val="28"/>
        </w:rPr>
        <w:t>несовершеннолетнего ребенка (</w:t>
      </w:r>
      <w:proofErr w:type="gramStart"/>
      <w:r w:rsidRPr="00AF2925">
        <w:rPr>
          <w:rFonts w:ascii="Times New Roman" w:eastAsia="Times New Roman" w:hAnsi="Times New Roman" w:cs="Times New Roman"/>
          <w:sz w:val="28"/>
          <w:szCs w:val="28"/>
        </w:rPr>
        <w:t>нужное</w:t>
      </w:r>
      <w:proofErr w:type="gramEnd"/>
      <w:r w:rsidRPr="00AF2925">
        <w:rPr>
          <w:rFonts w:ascii="Times New Roman" w:eastAsia="Times New Roman" w:hAnsi="Times New Roman" w:cs="Times New Roman"/>
          <w:sz w:val="28"/>
          <w:szCs w:val="28"/>
        </w:rPr>
        <w:t xml:space="preserve"> подче</w:t>
      </w:r>
      <w:r w:rsidR="00155ACE">
        <w:rPr>
          <w:rFonts w:ascii="Times New Roman" w:eastAsia="Times New Roman" w:hAnsi="Times New Roman" w:cs="Times New Roman"/>
          <w:sz w:val="28"/>
          <w:szCs w:val="28"/>
        </w:rPr>
        <w:t xml:space="preserve">ркнуть) следующего </w:t>
      </w:r>
      <w:r w:rsidRPr="00AF2925">
        <w:rPr>
          <w:rFonts w:ascii="Times New Roman" w:eastAsia="Times New Roman" w:hAnsi="Times New Roman" w:cs="Times New Roman"/>
          <w:sz w:val="28"/>
          <w:szCs w:val="28"/>
        </w:rPr>
        <w:t>имущества:</w:t>
      </w:r>
    </w:p>
    <w:p w14:paraId="20B0526C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56B3C1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25">
        <w:rPr>
          <w:rFonts w:ascii="Times New Roman" w:eastAsia="Times New Roman" w:hAnsi="Times New Roman" w:cs="Times New Roman"/>
          <w:sz w:val="28"/>
          <w:szCs w:val="28"/>
        </w:rPr>
        <w:t>1.  Цифровые финансовые активы, цифровые права, включающие одновременно цифровые финансовые активы и иные цифровые права</w:t>
      </w:r>
    </w:p>
    <w:p w14:paraId="443AC7A2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ind w:left="10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502"/>
        <w:gridCol w:w="2613"/>
        <w:gridCol w:w="1786"/>
        <w:gridCol w:w="1474"/>
        <w:gridCol w:w="3670"/>
      </w:tblGrid>
      <w:tr w:rsidR="00AF2925" w:rsidRPr="00AF2925" w14:paraId="641A011B" w14:textId="77777777" w:rsidTr="00C878C9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677F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3E36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цифрового финансового актива или цифрового права</w:t>
            </w: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footnoteReference w:id="1"/>
            </w: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9DF9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приобретения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12B4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Общее количество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5489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об операторе информационной системы, </w:t>
            </w: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 которой осуществляется выпуск цифровых финансовых активов</w:t>
            </w: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footnoteReference w:id="2"/>
            </w:r>
          </w:p>
        </w:tc>
      </w:tr>
      <w:tr w:rsidR="00AF2925" w:rsidRPr="00AF2925" w14:paraId="77FB170E" w14:textId="77777777" w:rsidTr="00C878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53E1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CE3A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9210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478D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E0F7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F2925" w:rsidRPr="00AF2925" w14:paraId="3DE4EC0F" w14:textId="77777777" w:rsidTr="00C878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5E2E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12B4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774D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C51B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414C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F2925" w:rsidRPr="00AF2925" w14:paraId="5741B796" w14:textId="77777777" w:rsidTr="00C878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C136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EC36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CB47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3FB5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BF38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F2CD33B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25">
        <w:rPr>
          <w:rFonts w:ascii="Times New Roman" w:eastAsia="Times New Roman" w:hAnsi="Times New Roman" w:cs="Times New Roman"/>
          <w:sz w:val="28"/>
          <w:szCs w:val="28"/>
        </w:rPr>
        <w:t>2.  Утилитарные цифровые права</w:t>
      </w:r>
    </w:p>
    <w:p w14:paraId="45B03AD3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14CD99EE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AF2925" w:rsidRPr="00AF2925" w:rsidSect="005C21F6">
          <w:headerReference w:type="default" r:id="rId9"/>
          <w:footerReference w:type="default" r:id="rId10"/>
          <w:pgSz w:w="11906" w:h="16838" w:code="9"/>
          <w:pgMar w:top="567" w:right="851" w:bottom="567" w:left="1134" w:header="397" w:footer="397" w:gutter="0"/>
          <w:cols w:space="720"/>
          <w:noEndnote/>
          <w:titlePg/>
          <w:docGrid w:linePitch="299"/>
        </w:sectPr>
      </w:pPr>
    </w:p>
    <w:tbl>
      <w:tblPr>
        <w:tblW w:w="0" w:type="auto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409"/>
        <w:gridCol w:w="1843"/>
        <w:gridCol w:w="1701"/>
        <w:gridCol w:w="3531"/>
      </w:tblGrid>
      <w:tr w:rsidR="00AF2925" w:rsidRPr="00AF2925" w14:paraId="77216226" w14:textId="77777777" w:rsidTr="00C878C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FACE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8547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Уникальное условное обозначение</w:t>
            </w: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footnoteReference w:id="3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E9D6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приобретения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5FBB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инвестиций (руб.)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4A1E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Сведения об операторе инвестиционной платформы</w:t>
            </w: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footnoteReference w:id="4"/>
            </w:r>
          </w:p>
        </w:tc>
      </w:tr>
      <w:tr w:rsidR="00AF2925" w:rsidRPr="00AF2925" w14:paraId="2BE23998" w14:textId="77777777" w:rsidTr="00C878C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494F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3F22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B040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6A3B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3140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F2925" w:rsidRPr="00AF2925" w14:paraId="04769F19" w14:textId="77777777" w:rsidTr="00C878C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51CA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767E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9DE2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C655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A5FD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F2925" w:rsidRPr="00AF2925" w14:paraId="039F821A" w14:textId="77777777" w:rsidTr="00C878C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40CC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AD3A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38C0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FDD0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C2F2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F2925" w:rsidRPr="00AF2925" w14:paraId="6603159F" w14:textId="77777777" w:rsidTr="00C878C9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DE2A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603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6FC4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B8A1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BDCC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F615ECA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757E1FAE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02924E2D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2925">
        <w:rPr>
          <w:rFonts w:ascii="Times New Roman" w:eastAsia="Times New Roman" w:hAnsi="Times New Roman" w:cs="Times New Roman"/>
          <w:sz w:val="28"/>
          <w:szCs w:val="28"/>
        </w:rPr>
        <w:t>3.  Цифровая валюта</w:t>
      </w:r>
    </w:p>
    <w:p w14:paraId="41CDC07B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4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686"/>
        <w:gridCol w:w="3118"/>
        <w:gridCol w:w="2608"/>
      </w:tblGrid>
      <w:tr w:rsidR="00AF2925" w:rsidRPr="00AF2925" w14:paraId="096858A3" w14:textId="77777777" w:rsidTr="00C878C9">
        <w:trPr>
          <w:trHeight w:val="44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0801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C642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цифровой валюты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BF26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приобретения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E14F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Общее количество</w:t>
            </w:r>
          </w:p>
        </w:tc>
      </w:tr>
      <w:tr w:rsidR="00AF2925" w:rsidRPr="00AF2925" w14:paraId="5D464329" w14:textId="77777777" w:rsidTr="00C878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1CE4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08BC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C6BA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A169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F2925" w:rsidRPr="00AF2925" w14:paraId="531D27AA" w14:textId="77777777" w:rsidTr="00C878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6C36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382B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C0D6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84D8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F2925" w:rsidRPr="00AF2925" w14:paraId="52B81039" w14:textId="77777777" w:rsidTr="00C878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8365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7CFB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6101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4991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F2925" w:rsidRPr="00AF2925" w14:paraId="5CFE85B3" w14:textId="77777777" w:rsidTr="00C878C9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3EA8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BF12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021C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CD94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B5C0330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85"/>
      </w:tblGrid>
      <w:tr w:rsidR="00AF2925" w:rsidRPr="00AF2925" w14:paraId="1FA5246B" w14:textId="77777777" w:rsidTr="00C878C9">
        <w:trPr>
          <w:trHeight w:val="429"/>
        </w:trPr>
        <w:tc>
          <w:tcPr>
            <w:tcW w:w="9985" w:type="dxa"/>
          </w:tcPr>
          <w:p w14:paraId="03F31624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состоянию </w:t>
            </w:r>
            <w:proofErr w:type="gramStart"/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AF29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____________________________</w:t>
            </w:r>
          </w:p>
        </w:tc>
      </w:tr>
    </w:tbl>
    <w:p w14:paraId="1D72DF56" w14:textId="77777777" w:rsidR="00AF2925" w:rsidRPr="00AF2925" w:rsidRDefault="00AF2925" w:rsidP="00AF29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2"/>
        <w:gridCol w:w="874"/>
        <w:gridCol w:w="238"/>
        <w:gridCol w:w="3107"/>
        <w:gridCol w:w="1004"/>
      </w:tblGrid>
      <w:tr w:rsidR="00AF2925" w:rsidRPr="00AF2925" w14:paraId="1A2C7829" w14:textId="77777777" w:rsidTr="00C878C9">
        <w:trPr>
          <w:gridAfter w:val="1"/>
          <w:wAfter w:w="1004" w:type="dxa"/>
        </w:trPr>
        <w:tc>
          <w:tcPr>
            <w:tcW w:w="4762" w:type="dxa"/>
            <w:tcBorders>
              <w:bottom w:val="single" w:sz="4" w:space="0" w:color="auto"/>
            </w:tcBorders>
          </w:tcPr>
          <w:p w14:paraId="5AEE9E23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14:paraId="0F3591E3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5" w:type="dxa"/>
            <w:gridSpan w:val="2"/>
          </w:tcPr>
          <w:p w14:paraId="152A7DE5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F2925" w:rsidRPr="00AF2925" w14:paraId="118F6BF7" w14:textId="77777777" w:rsidTr="00C878C9"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</w:tcPr>
          <w:p w14:paraId="370A78B0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27C4CFD5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gridSpan w:val="2"/>
          </w:tcPr>
          <w:p w14:paraId="4465D454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F2925" w:rsidRPr="00AF2925" w14:paraId="08C4B0AB" w14:textId="77777777" w:rsidTr="00C878C9"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</w:tcPr>
          <w:p w14:paraId="462DA737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6074C391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14:paraId="7A7F82AA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F2925" w:rsidRPr="00AF2925" w14:paraId="56C0403E" w14:textId="77777777" w:rsidTr="00C878C9">
        <w:tc>
          <w:tcPr>
            <w:tcW w:w="4762" w:type="dxa"/>
            <w:tcBorders>
              <w:top w:val="single" w:sz="4" w:space="0" w:color="auto"/>
            </w:tcBorders>
          </w:tcPr>
          <w:p w14:paraId="7CBA3BCD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925">
              <w:rPr>
                <w:rFonts w:ascii="Times New Roman" w:eastAsia="Times New Roman" w:hAnsi="Times New Roman" w:cs="Times New Roman"/>
                <w:sz w:val="24"/>
                <w:szCs w:val="24"/>
              </w:rPr>
              <w:t>(фамилия и инициалы)</w:t>
            </w:r>
          </w:p>
        </w:tc>
        <w:tc>
          <w:tcPr>
            <w:tcW w:w="1112" w:type="dxa"/>
            <w:gridSpan w:val="2"/>
          </w:tcPr>
          <w:p w14:paraId="0F9523B5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14:paraId="67879086" w14:textId="77777777" w:rsidR="00AF2925" w:rsidRPr="00AF2925" w:rsidRDefault="00AF2925" w:rsidP="00AF2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925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 и дата)</w:t>
            </w:r>
          </w:p>
        </w:tc>
      </w:tr>
    </w:tbl>
    <w:p w14:paraId="0F61859F" w14:textId="77777777" w:rsidR="00AF2925" w:rsidRDefault="00AF2925" w:rsidP="004B5D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AF2925" w:rsidSect="00C12FA2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B7F334" w14:textId="77777777" w:rsidR="003B7B56" w:rsidRDefault="003B7B56" w:rsidP="00C12FA2">
      <w:pPr>
        <w:spacing w:after="0" w:line="240" w:lineRule="auto"/>
      </w:pPr>
      <w:r>
        <w:separator/>
      </w:r>
    </w:p>
  </w:endnote>
  <w:endnote w:type="continuationSeparator" w:id="0">
    <w:p w14:paraId="342940E5" w14:textId="77777777" w:rsidR="003B7B56" w:rsidRDefault="003B7B56" w:rsidP="00C12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1F43C" w14:textId="77777777" w:rsidR="00AF2925" w:rsidRPr="00E8237E" w:rsidRDefault="00AF2925" w:rsidP="00E8237E">
    <w:pPr>
      <w:pStyle w:val="ad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6C414A" w14:textId="77777777" w:rsidR="003B7B56" w:rsidRDefault="003B7B56" w:rsidP="00C12FA2">
      <w:pPr>
        <w:spacing w:after="0" w:line="240" w:lineRule="auto"/>
      </w:pPr>
      <w:r>
        <w:separator/>
      </w:r>
    </w:p>
  </w:footnote>
  <w:footnote w:type="continuationSeparator" w:id="0">
    <w:p w14:paraId="7C4BD153" w14:textId="77777777" w:rsidR="003B7B56" w:rsidRDefault="003B7B56" w:rsidP="00C12FA2">
      <w:pPr>
        <w:spacing w:after="0" w:line="240" w:lineRule="auto"/>
      </w:pPr>
      <w:r>
        <w:continuationSeparator/>
      </w:r>
    </w:p>
  </w:footnote>
  <w:footnote w:id="1">
    <w:p w14:paraId="1FD584FC" w14:textId="77777777" w:rsidR="00AF2925" w:rsidRDefault="00AF2925" w:rsidP="00AF2925">
      <w:pPr>
        <w:pStyle w:val="af2"/>
        <w:spacing w:after="0" w:line="240" w:lineRule="auto"/>
        <w:ind w:firstLine="709"/>
        <w:jc w:val="both"/>
      </w:pPr>
      <w:r w:rsidRPr="00E76009">
        <w:rPr>
          <w:rStyle w:val="af4"/>
          <w:sz w:val="24"/>
          <w:szCs w:val="24"/>
        </w:rPr>
        <w:footnoteRef/>
      </w:r>
      <w:r>
        <w:rPr>
          <w:sz w:val="24"/>
          <w:szCs w:val="24"/>
        </w:rPr>
        <w:t>  </w:t>
      </w:r>
      <w:proofErr w:type="gramStart"/>
      <w:r w:rsidRPr="00E76009">
        <w:rPr>
          <w:rFonts w:ascii="Times New Roman" w:hAnsi="Times New Roman"/>
          <w:sz w:val="24"/>
          <w:szCs w:val="24"/>
        </w:rPr>
        <w:t xml:space="preserve">Указываются наименования цифрового финансового актива (если его нельзя определить, указываются вид и объем прав, удостоверяемых выпускаемым цифровым   финансовым   активом)   и  (или)  цифрового  права,  включающего одновременно  цифровые  финансовые  активы  и иные цифровые права (если его нельзя  определить,  указываются вид </w:t>
      </w:r>
      <w:r>
        <w:rPr>
          <w:rFonts w:ascii="Times New Roman" w:hAnsi="Times New Roman"/>
          <w:sz w:val="24"/>
          <w:szCs w:val="24"/>
        </w:rPr>
        <w:br/>
      </w:r>
      <w:r w:rsidRPr="00E76009">
        <w:rPr>
          <w:rFonts w:ascii="Times New Roman" w:hAnsi="Times New Roman"/>
          <w:sz w:val="24"/>
          <w:szCs w:val="24"/>
        </w:rPr>
        <w:t>и объем прав, удостоверяемых цифровыми финансовыми  активами  и  иными  цифровыми  правами  с указанием видов иных цифровых прав).</w:t>
      </w:r>
      <w:proofErr w:type="gramEnd"/>
    </w:p>
  </w:footnote>
  <w:footnote w:id="2">
    <w:p w14:paraId="5D5B76DC" w14:textId="77777777" w:rsidR="00AF2925" w:rsidRDefault="00AF2925" w:rsidP="00AF2925">
      <w:pPr>
        <w:pStyle w:val="af2"/>
        <w:spacing w:after="0" w:line="240" w:lineRule="auto"/>
        <w:ind w:firstLine="709"/>
        <w:jc w:val="both"/>
      </w:pPr>
      <w:r w:rsidRPr="00E76009">
        <w:rPr>
          <w:rStyle w:val="af4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  Указываются наименование </w:t>
      </w:r>
      <w:r w:rsidRPr="00E76009">
        <w:rPr>
          <w:rFonts w:ascii="Times New Roman" w:hAnsi="Times New Roman"/>
          <w:sz w:val="24"/>
          <w:szCs w:val="24"/>
        </w:rPr>
        <w:t>операто</w:t>
      </w:r>
      <w:r>
        <w:rPr>
          <w:rFonts w:ascii="Times New Roman" w:hAnsi="Times New Roman"/>
          <w:sz w:val="24"/>
          <w:szCs w:val="24"/>
        </w:rPr>
        <w:t xml:space="preserve">ра информационной системы, </w:t>
      </w:r>
      <w:r w:rsidRPr="00E76009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которой осуществляется выпуск цифровых </w:t>
      </w:r>
      <w:r w:rsidRPr="00E76009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 xml:space="preserve">инансовых активов, </w:t>
      </w:r>
      <w:r w:rsidRPr="00E76009">
        <w:rPr>
          <w:rFonts w:ascii="Times New Roman" w:hAnsi="Times New Roman"/>
          <w:sz w:val="24"/>
          <w:szCs w:val="24"/>
        </w:rPr>
        <w:t xml:space="preserve">страна его </w:t>
      </w:r>
      <w:r>
        <w:rPr>
          <w:rFonts w:ascii="Times New Roman" w:hAnsi="Times New Roman"/>
          <w:sz w:val="24"/>
          <w:szCs w:val="24"/>
        </w:rPr>
        <w:t xml:space="preserve">регистрации </w:t>
      </w:r>
      <w:r w:rsidRPr="00E76009">
        <w:rPr>
          <w:rFonts w:ascii="Times New Roman" w:hAnsi="Times New Roman"/>
          <w:sz w:val="24"/>
          <w:szCs w:val="24"/>
        </w:rPr>
        <w:t xml:space="preserve">и его регистрационный номер в соответствии с применимым правом </w:t>
      </w:r>
      <w:r>
        <w:rPr>
          <w:rFonts w:ascii="Times New Roman" w:hAnsi="Times New Roman"/>
          <w:sz w:val="24"/>
          <w:szCs w:val="24"/>
        </w:rPr>
        <w:t xml:space="preserve">(в отношении российского </w:t>
      </w:r>
      <w:r w:rsidRPr="00E76009">
        <w:rPr>
          <w:rFonts w:ascii="Times New Roman" w:hAnsi="Times New Roman"/>
          <w:sz w:val="24"/>
          <w:szCs w:val="24"/>
        </w:rPr>
        <w:t>юридического лица указываются идентификационный номер налогоплательщика и основной государственный регистрационный номер).</w:t>
      </w:r>
    </w:p>
  </w:footnote>
  <w:footnote w:id="3">
    <w:p w14:paraId="18EBC26C" w14:textId="77777777" w:rsidR="00AF2925" w:rsidRDefault="00AF2925" w:rsidP="00AF2925">
      <w:pPr>
        <w:pStyle w:val="af2"/>
        <w:spacing w:after="0" w:line="240" w:lineRule="auto"/>
        <w:ind w:right="-142" w:firstLine="709"/>
        <w:jc w:val="both"/>
      </w:pPr>
      <w:r w:rsidRPr="004F5EDD">
        <w:rPr>
          <w:rStyle w:val="af4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  Указывается уникальное </w:t>
      </w:r>
      <w:r w:rsidRPr="004F5EDD">
        <w:rPr>
          <w:rFonts w:ascii="Times New Roman" w:hAnsi="Times New Roman"/>
          <w:sz w:val="24"/>
          <w:szCs w:val="24"/>
        </w:rPr>
        <w:t xml:space="preserve">условное </w:t>
      </w:r>
      <w:r>
        <w:rPr>
          <w:rFonts w:ascii="Times New Roman" w:hAnsi="Times New Roman"/>
          <w:sz w:val="24"/>
          <w:szCs w:val="24"/>
        </w:rPr>
        <w:t xml:space="preserve">обозначение, </w:t>
      </w:r>
      <w:r w:rsidRPr="004F5EDD">
        <w:rPr>
          <w:rFonts w:ascii="Times New Roman" w:hAnsi="Times New Roman"/>
          <w:sz w:val="24"/>
          <w:szCs w:val="24"/>
        </w:rPr>
        <w:t xml:space="preserve">идентифицирующее </w:t>
      </w:r>
      <w:r>
        <w:rPr>
          <w:rFonts w:ascii="Times New Roman" w:hAnsi="Times New Roman"/>
          <w:sz w:val="24"/>
          <w:szCs w:val="24"/>
        </w:rPr>
        <w:t xml:space="preserve">утилитарное </w:t>
      </w:r>
      <w:r w:rsidRPr="004F5EDD">
        <w:rPr>
          <w:rFonts w:ascii="Times New Roman" w:hAnsi="Times New Roman"/>
          <w:sz w:val="24"/>
          <w:szCs w:val="24"/>
        </w:rPr>
        <w:t>цифровое право.</w:t>
      </w:r>
    </w:p>
  </w:footnote>
  <w:footnote w:id="4">
    <w:p w14:paraId="278E5D50" w14:textId="77777777" w:rsidR="00AF2925" w:rsidRDefault="00AF2925" w:rsidP="00AF2925">
      <w:pPr>
        <w:pStyle w:val="af2"/>
        <w:spacing w:after="0" w:line="240" w:lineRule="auto"/>
        <w:ind w:right="-142" w:firstLine="709"/>
        <w:jc w:val="both"/>
      </w:pPr>
      <w:r w:rsidRPr="004F5EDD">
        <w:rPr>
          <w:rStyle w:val="af4"/>
          <w:rFonts w:ascii="Times New Roman" w:hAnsi="Times New Roman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  Указываются наименование </w:t>
      </w:r>
      <w:r w:rsidRPr="004F5EDD">
        <w:rPr>
          <w:rFonts w:ascii="Times New Roman" w:hAnsi="Times New Roman"/>
          <w:sz w:val="24"/>
          <w:szCs w:val="24"/>
        </w:rPr>
        <w:t xml:space="preserve">оператора инвестиционной платформы, </w:t>
      </w:r>
      <w:r>
        <w:rPr>
          <w:rFonts w:ascii="Times New Roman" w:hAnsi="Times New Roman"/>
          <w:sz w:val="24"/>
          <w:szCs w:val="24"/>
        </w:rPr>
        <w:br/>
      </w:r>
      <w:r w:rsidRPr="004F5EDD">
        <w:rPr>
          <w:rFonts w:ascii="Times New Roman" w:hAnsi="Times New Roman"/>
          <w:sz w:val="24"/>
          <w:szCs w:val="24"/>
        </w:rPr>
        <w:t>его идентификационн</w:t>
      </w:r>
      <w:r>
        <w:rPr>
          <w:rFonts w:ascii="Times New Roman" w:hAnsi="Times New Roman"/>
          <w:sz w:val="24"/>
          <w:szCs w:val="24"/>
        </w:rPr>
        <w:t xml:space="preserve">ый   номер   налогоплательщика и основной </w:t>
      </w:r>
      <w:r w:rsidRPr="004F5EDD">
        <w:rPr>
          <w:rFonts w:ascii="Times New Roman" w:hAnsi="Times New Roman"/>
          <w:sz w:val="24"/>
          <w:szCs w:val="24"/>
        </w:rPr>
        <w:t>государственный регистрационный номер.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E82C2" w14:textId="77777777" w:rsidR="00AF2925" w:rsidRDefault="00AF2925">
    <w:pPr>
      <w:pStyle w:val="ab"/>
      <w:jc w:val="center"/>
    </w:pPr>
  </w:p>
  <w:p w14:paraId="2B0B04E6" w14:textId="63713939" w:rsidR="00AF2925" w:rsidRPr="00E76009" w:rsidRDefault="00AF2925" w:rsidP="00E76009">
    <w:pPr>
      <w:pStyle w:val="ab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446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C838BDB" w14:textId="77777777" w:rsidR="00C12FA2" w:rsidRPr="00C12FA2" w:rsidRDefault="00C12FA2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12FA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12FA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12FA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F292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12FA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D99156A" w14:textId="77777777" w:rsidR="00C12FA2" w:rsidRDefault="00C12FA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3806"/>
    <w:multiLevelType w:val="hybridMultilevel"/>
    <w:tmpl w:val="47A618E4"/>
    <w:lvl w:ilvl="0" w:tplc="7D6275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5612319"/>
    <w:multiLevelType w:val="hybridMultilevel"/>
    <w:tmpl w:val="8AA688A6"/>
    <w:lvl w:ilvl="0" w:tplc="DAEC12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429D"/>
    <w:rsid w:val="00053325"/>
    <w:rsid w:val="00053F77"/>
    <w:rsid w:val="00075993"/>
    <w:rsid w:val="000765B0"/>
    <w:rsid w:val="000A7DBF"/>
    <w:rsid w:val="000D67F6"/>
    <w:rsid w:val="00122A89"/>
    <w:rsid w:val="00155ACE"/>
    <w:rsid w:val="00186773"/>
    <w:rsid w:val="001D1F2C"/>
    <w:rsid w:val="001F1EF5"/>
    <w:rsid w:val="00216CD9"/>
    <w:rsid w:val="0021734F"/>
    <w:rsid w:val="002243EF"/>
    <w:rsid w:val="002676A6"/>
    <w:rsid w:val="0028251E"/>
    <w:rsid w:val="002D1C97"/>
    <w:rsid w:val="002E4F1E"/>
    <w:rsid w:val="002F3995"/>
    <w:rsid w:val="002F4D2D"/>
    <w:rsid w:val="00332AA8"/>
    <w:rsid w:val="00337AD0"/>
    <w:rsid w:val="00337E87"/>
    <w:rsid w:val="003678D8"/>
    <w:rsid w:val="00371E2C"/>
    <w:rsid w:val="003723F4"/>
    <w:rsid w:val="00380BD9"/>
    <w:rsid w:val="003A019B"/>
    <w:rsid w:val="003B7B56"/>
    <w:rsid w:val="003D2046"/>
    <w:rsid w:val="003F1322"/>
    <w:rsid w:val="00407541"/>
    <w:rsid w:val="004A66B2"/>
    <w:rsid w:val="004B3198"/>
    <w:rsid w:val="004B5D71"/>
    <w:rsid w:val="004B64FB"/>
    <w:rsid w:val="004C5BCD"/>
    <w:rsid w:val="004F0C2B"/>
    <w:rsid w:val="005040C2"/>
    <w:rsid w:val="00512BA1"/>
    <w:rsid w:val="00544320"/>
    <w:rsid w:val="00564E98"/>
    <w:rsid w:val="0058038F"/>
    <w:rsid w:val="005A57F3"/>
    <w:rsid w:val="005C415D"/>
    <w:rsid w:val="005C5F2F"/>
    <w:rsid w:val="005D26BC"/>
    <w:rsid w:val="00636F2A"/>
    <w:rsid w:val="00671CE3"/>
    <w:rsid w:val="00675CFC"/>
    <w:rsid w:val="006A6A03"/>
    <w:rsid w:val="006E7FD7"/>
    <w:rsid w:val="00712213"/>
    <w:rsid w:val="00720D32"/>
    <w:rsid w:val="00742FFC"/>
    <w:rsid w:val="0075503E"/>
    <w:rsid w:val="00767760"/>
    <w:rsid w:val="007978FB"/>
    <w:rsid w:val="007C5679"/>
    <w:rsid w:val="007D76F5"/>
    <w:rsid w:val="00804FEA"/>
    <w:rsid w:val="00806DB8"/>
    <w:rsid w:val="0082429D"/>
    <w:rsid w:val="00830C57"/>
    <w:rsid w:val="00835468"/>
    <w:rsid w:val="00851670"/>
    <w:rsid w:val="00855681"/>
    <w:rsid w:val="008775CC"/>
    <w:rsid w:val="008956C2"/>
    <w:rsid w:val="008C6F7A"/>
    <w:rsid w:val="008D2AB5"/>
    <w:rsid w:val="00920FA2"/>
    <w:rsid w:val="00992B92"/>
    <w:rsid w:val="00993F8A"/>
    <w:rsid w:val="009C3562"/>
    <w:rsid w:val="009E3637"/>
    <w:rsid w:val="009F2194"/>
    <w:rsid w:val="00AA6929"/>
    <w:rsid w:val="00AE6A50"/>
    <w:rsid w:val="00AF2925"/>
    <w:rsid w:val="00B16A69"/>
    <w:rsid w:val="00B21A18"/>
    <w:rsid w:val="00B60106"/>
    <w:rsid w:val="00BB5B29"/>
    <w:rsid w:val="00BC169D"/>
    <w:rsid w:val="00BC3FCE"/>
    <w:rsid w:val="00C12FA2"/>
    <w:rsid w:val="00C27B09"/>
    <w:rsid w:val="00C30315"/>
    <w:rsid w:val="00C75F4C"/>
    <w:rsid w:val="00CA0ADC"/>
    <w:rsid w:val="00CA6A7D"/>
    <w:rsid w:val="00CC24AE"/>
    <w:rsid w:val="00CF6945"/>
    <w:rsid w:val="00D269A4"/>
    <w:rsid w:val="00D42A4F"/>
    <w:rsid w:val="00DA1723"/>
    <w:rsid w:val="00DA3AF7"/>
    <w:rsid w:val="00E0554E"/>
    <w:rsid w:val="00E27E88"/>
    <w:rsid w:val="00E77DA8"/>
    <w:rsid w:val="00EC4E84"/>
    <w:rsid w:val="00EC724E"/>
    <w:rsid w:val="00ED617F"/>
    <w:rsid w:val="00EE4028"/>
    <w:rsid w:val="00EF1B44"/>
    <w:rsid w:val="00F620AA"/>
    <w:rsid w:val="00F6554E"/>
    <w:rsid w:val="00F858C8"/>
    <w:rsid w:val="00FD626A"/>
    <w:rsid w:val="00FE5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31A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A18"/>
  </w:style>
  <w:style w:type="paragraph" w:styleId="1">
    <w:name w:val="heading 1"/>
    <w:basedOn w:val="a"/>
    <w:next w:val="a"/>
    <w:link w:val="10"/>
    <w:uiPriority w:val="99"/>
    <w:qFormat/>
    <w:rsid w:val="00564E9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6A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64E98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Body Text Indent"/>
    <w:basedOn w:val="a"/>
    <w:link w:val="a4"/>
    <w:uiPriority w:val="99"/>
    <w:rsid w:val="00806DB8"/>
    <w:pPr>
      <w:spacing w:after="0" w:line="240" w:lineRule="auto"/>
      <w:ind w:left="15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806DB8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Цветовое выделение"/>
    <w:uiPriority w:val="99"/>
    <w:rsid w:val="00EC4E84"/>
    <w:rPr>
      <w:b/>
      <w:color w:val="26282F"/>
      <w:sz w:val="26"/>
    </w:rPr>
  </w:style>
  <w:style w:type="character" w:customStyle="1" w:styleId="a6">
    <w:name w:val="Гипертекстовая ссылка"/>
    <w:basedOn w:val="a5"/>
    <w:uiPriority w:val="99"/>
    <w:rsid w:val="00EC4E84"/>
    <w:rPr>
      <w:rFonts w:cs="Times New Roman"/>
      <w:b/>
      <w:bCs/>
      <w:color w:val="106BBE"/>
      <w:sz w:val="26"/>
      <w:szCs w:val="26"/>
    </w:rPr>
  </w:style>
  <w:style w:type="paragraph" w:styleId="a7">
    <w:name w:val="List Paragraph"/>
    <w:basedOn w:val="a"/>
    <w:uiPriority w:val="34"/>
    <w:qFormat/>
    <w:rsid w:val="002E4F1E"/>
    <w:pPr>
      <w:ind w:left="720"/>
      <w:contextualSpacing/>
    </w:pPr>
  </w:style>
  <w:style w:type="paragraph" w:customStyle="1" w:styleId="ConsPlusNormal">
    <w:name w:val="ConsPlusNormal"/>
    <w:rsid w:val="004B5D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4B5D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tyle2">
    <w:name w:val="Style2"/>
    <w:basedOn w:val="a"/>
    <w:rsid w:val="004B5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8">
    <w:name w:val="Hyperlink"/>
    <w:basedOn w:val="a0"/>
    <w:unhideWhenUsed/>
    <w:rsid w:val="00D269A4"/>
    <w:rPr>
      <w:color w:val="0000FF"/>
      <w:u w:val="single"/>
    </w:rPr>
  </w:style>
  <w:style w:type="paragraph" w:customStyle="1" w:styleId="a9">
    <w:name w:val="Заголовок статьи"/>
    <w:basedOn w:val="a"/>
    <w:next w:val="a"/>
    <w:uiPriority w:val="99"/>
    <w:rsid w:val="003723F4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table" w:styleId="aa">
    <w:name w:val="Table Grid"/>
    <w:basedOn w:val="a1"/>
    <w:uiPriority w:val="59"/>
    <w:rsid w:val="000A7D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B16A6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ontStyle38">
    <w:name w:val="Font Style38"/>
    <w:basedOn w:val="a0"/>
    <w:uiPriority w:val="99"/>
    <w:rsid w:val="00512BA1"/>
    <w:rPr>
      <w:rFonts w:ascii="Times New Roman" w:hAnsi="Times New Roman" w:cs="Times New Roman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C12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12FA2"/>
  </w:style>
  <w:style w:type="paragraph" w:styleId="ad">
    <w:name w:val="footer"/>
    <w:basedOn w:val="a"/>
    <w:link w:val="ae"/>
    <w:uiPriority w:val="99"/>
    <w:unhideWhenUsed/>
    <w:rsid w:val="00C12F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12FA2"/>
  </w:style>
  <w:style w:type="character" w:customStyle="1" w:styleId="UnresolvedMention">
    <w:name w:val="Unresolved Mention"/>
    <w:basedOn w:val="a0"/>
    <w:uiPriority w:val="99"/>
    <w:semiHidden/>
    <w:unhideWhenUsed/>
    <w:rsid w:val="004B64FB"/>
    <w:rPr>
      <w:color w:val="605E5C"/>
      <w:shd w:val="clear" w:color="auto" w:fill="E1DFDD"/>
    </w:rPr>
  </w:style>
  <w:style w:type="paragraph" w:customStyle="1" w:styleId="af">
    <w:name w:val="Внимание"/>
    <w:basedOn w:val="a"/>
    <w:next w:val="a"/>
    <w:uiPriority w:val="99"/>
    <w:rsid w:val="007978FB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styleId="af0">
    <w:name w:val="endnote text"/>
    <w:basedOn w:val="a"/>
    <w:link w:val="af1"/>
    <w:uiPriority w:val="99"/>
    <w:semiHidden/>
    <w:unhideWhenUsed/>
    <w:rsid w:val="00675CFC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675CFC"/>
    <w:rPr>
      <w:sz w:val="20"/>
      <w:szCs w:val="20"/>
    </w:rPr>
  </w:style>
  <w:style w:type="paragraph" w:styleId="af2">
    <w:name w:val="footnote text"/>
    <w:basedOn w:val="a"/>
    <w:link w:val="af3"/>
    <w:uiPriority w:val="99"/>
    <w:rsid w:val="00AF2925"/>
    <w:rPr>
      <w:rFonts w:ascii="Calibri" w:eastAsia="Times New Roman" w:hAnsi="Calibri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AF2925"/>
    <w:rPr>
      <w:rFonts w:ascii="Calibri" w:eastAsia="Times New Roman" w:hAnsi="Calibri" w:cs="Times New Roman"/>
      <w:sz w:val="20"/>
      <w:szCs w:val="20"/>
    </w:rPr>
  </w:style>
  <w:style w:type="character" w:styleId="af4">
    <w:name w:val="footnote reference"/>
    <w:basedOn w:val="a0"/>
    <w:uiPriority w:val="99"/>
    <w:rsid w:val="00AF2925"/>
    <w:rPr>
      <w:vertAlign w:val="superscript"/>
    </w:rPr>
  </w:style>
  <w:style w:type="paragraph" w:styleId="af5">
    <w:name w:val="Balloon Text"/>
    <w:basedOn w:val="a"/>
    <w:link w:val="af6"/>
    <w:uiPriority w:val="99"/>
    <w:semiHidden/>
    <w:unhideWhenUsed/>
    <w:rsid w:val="00155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55A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1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870B6-7F69-4787-B079-76A53A54C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poruchnik</dc:creator>
  <cp:keywords/>
  <dc:description/>
  <cp:lastModifiedBy>User</cp:lastModifiedBy>
  <cp:revision>30</cp:revision>
  <cp:lastPrinted>2021-02-03T02:51:00Z</cp:lastPrinted>
  <dcterms:created xsi:type="dcterms:W3CDTF">2016-12-23T04:59:00Z</dcterms:created>
  <dcterms:modified xsi:type="dcterms:W3CDTF">2021-02-03T02:51:00Z</dcterms:modified>
</cp:coreProperties>
</file>